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C8" w:rsidRPr="00FE5692" w:rsidRDefault="004176C8" w:rsidP="00FE5692">
      <w:pPr>
        <w:ind w:firstLine="709"/>
        <w:jc w:val="center"/>
        <w:rPr>
          <w:rFonts w:ascii="Arial" w:hAnsi="Arial" w:cs="Arial"/>
          <w:b/>
          <w:caps/>
        </w:rPr>
      </w:pPr>
      <w:r w:rsidRPr="00FE5692">
        <w:rPr>
          <w:rFonts w:ascii="Arial" w:hAnsi="Arial" w:cs="Arial"/>
          <w:b/>
          <w:caps/>
        </w:rPr>
        <w:t>Администрация Беловского сельсовета</w:t>
      </w:r>
    </w:p>
    <w:p w:rsidR="004176C8" w:rsidRPr="00FE5692" w:rsidRDefault="004176C8" w:rsidP="00FE5692">
      <w:pPr>
        <w:ind w:firstLine="709"/>
        <w:jc w:val="center"/>
        <w:rPr>
          <w:rFonts w:ascii="Arial" w:hAnsi="Arial" w:cs="Arial"/>
          <w:b/>
          <w:caps/>
        </w:rPr>
      </w:pPr>
      <w:r w:rsidRPr="00FE5692">
        <w:rPr>
          <w:rFonts w:ascii="Arial" w:hAnsi="Arial" w:cs="Arial"/>
          <w:b/>
          <w:caps/>
        </w:rPr>
        <w:t>Троицкого района Алтайского края</w:t>
      </w:r>
    </w:p>
    <w:p w:rsidR="004176C8" w:rsidRPr="00FE5692" w:rsidRDefault="004176C8" w:rsidP="00FE5692">
      <w:pPr>
        <w:ind w:firstLine="709"/>
        <w:jc w:val="center"/>
        <w:rPr>
          <w:rFonts w:ascii="Arial" w:hAnsi="Arial" w:cs="Arial"/>
          <w:b/>
          <w:caps/>
        </w:rPr>
      </w:pPr>
    </w:p>
    <w:p w:rsidR="004176C8" w:rsidRPr="00FE5692" w:rsidRDefault="004176C8" w:rsidP="00FE5692">
      <w:pPr>
        <w:ind w:firstLine="709"/>
        <w:jc w:val="center"/>
        <w:rPr>
          <w:rFonts w:ascii="Arial" w:hAnsi="Arial" w:cs="Arial"/>
          <w:b/>
        </w:rPr>
      </w:pPr>
      <w:proofErr w:type="gramStart"/>
      <w:r w:rsidRPr="00FE5692">
        <w:rPr>
          <w:rFonts w:ascii="Arial" w:hAnsi="Arial" w:cs="Arial"/>
          <w:b/>
        </w:rPr>
        <w:t>П</w:t>
      </w:r>
      <w:proofErr w:type="gramEnd"/>
      <w:r w:rsidRPr="00FE5692">
        <w:rPr>
          <w:rFonts w:ascii="Arial" w:hAnsi="Arial" w:cs="Arial"/>
          <w:b/>
        </w:rPr>
        <w:t xml:space="preserve"> О С Т А Н О В Л Е Н И Е</w:t>
      </w:r>
    </w:p>
    <w:p w:rsidR="004176C8" w:rsidRPr="00FE5692" w:rsidRDefault="004176C8" w:rsidP="00FE5692">
      <w:pPr>
        <w:ind w:firstLine="709"/>
        <w:jc w:val="both"/>
        <w:rPr>
          <w:rFonts w:ascii="Arial" w:hAnsi="Arial" w:cs="Arial"/>
        </w:rPr>
      </w:pPr>
    </w:p>
    <w:p w:rsidR="004176C8" w:rsidRPr="00FE5692" w:rsidRDefault="004176C8" w:rsidP="00FE5692">
      <w:pPr>
        <w:jc w:val="both"/>
        <w:rPr>
          <w:rFonts w:ascii="Arial" w:hAnsi="Arial" w:cs="Arial"/>
        </w:rPr>
      </w:pPr>
      <w:r w:rsidRPr="00FE5692">
        <w:rPr>
          <w:rFonts w:ascii="Arial" w:hAnsi="Arial" w:cs="Arial"/>
        </w:rPr>
        <w:t xml:space="preserve">22.08.2018                                             </w:t>
      </w:r>
      <w:r w:rsidR="00FE5692">
        <w:rPr>
          <w:rFonts w:ascii="Arial" w:hAnsi="Arial" w:cs="Arial"/>
        </w:rPr>
        <w:t xml:space="preserve">                  </w:t>
      </w:r>
      <w:r w:rsidRPr="00FE5692">
        <w:rPr>
          <w:rFonts w:ascii="Arial" w:hAnsi="Arial" w:cs="Arial"/>
        </w:rPr>
        <w:t xml:space="preserve">                                 </w:t>
      </w:r>
      <w:r w:rsidR="00647D2C" w:rsidRPr="00FE5692">
        <w:rPr>
          <w:rFonts w:ascii="Arial" w:hAnsi="Arial" w:cs="Arial"/>
        </w:rPr>
        <w:t xml:space="preserve">                            № 29</w:t>
      </w:r>
    </w:p>
    <w:p w:rsidR="004176C8" w:rsidRPr="00FE5692" w:rsidRDefault="004176C8" w:rsidP="00FE5692">
      <w:pPr>
        <w:ind w:firstLine="709"/>
        <w:jc w:val="center"/>
        <w:rPr>
          <w:rFonts w:ascii="Arial" w:hAnsi="Arial" w:cs="Arial"/>
          <w:b/>
        </w:rPr>
      </w:pPr>
      <w:proofErr w:type="spellStart"/>
      <w:r w:rsidRPr="00FE5692">
        <w:rPr>
          <w:rFonts w:ascii="Arial" w:hAnsi="Arial" w:cs="Arial"/>
          <w:b/>
        </w:rPr>
        <w:t>п</w:t>
      </w:r>
      <w:proofErr w:type="gramStart"/>
      <w:r w:rsidRPr="00FE5692">
        <w:rPr>
          <w:rFonts w:ascii="Arial" w:hAnsi="Arial" w:cs="Arial"/>
          <w:b/>
        </w:rPr>
        <w:t>.Б</w:t>
      </w:r>
      <w:proofErr w:type="gramEnd"/>
      <w:r w:rsidRPr="00FE5692">
        <w:rPr>
          <w:rFonts w:ascii="Arial" w:hAnsi="Arial" w:cs="Arial"/>
          <w:b/>
        </w:rPr>
        <w:t>еловский</w:t>
      </w:r>
      <w:proofErr w:type="spellEnd"/>
    </w:p>
    <w:p w:rsidR="004176C8" w:rsidRPr="00FE5692" w:rsidRDefault="004176C8" w:rsidP="00FE5692">
      <w:pPr>
        <w:ind w:firstLine="709"/>
        <w:jc w:val="both"/>
        <w:rPr>
          <w:rFonts w:ascii="Arial" w:hAnsi="Arial" w:cs="Arial"/>
          <w:b/>
          <w:spacing w:val="20"/>
        </w:rPr>
      </w:pPr>
    </w:p>
    <w:p w:rsidR="004176C8" w:rsidRPr="00FE5692" w:rsidRDefault="004176C8" w:rsidP="00FE5692">
      <w:pPr>
        <w:suppressAutoHyphens/>
        <w:ind w:firstLine="709"/>
        <w:jc w:val="center"/>
        <w:rPr>
          <w:rFonts w:ascii="Arial" w:hAnsi="Arial" w:cs="Arial"/>
          <w:b/>
          <w:caps/>
        </w:rPr>
      </w:pPr>
      <w:r w:rsidRPr="00FE5692">
        <w:rPr>
          <w:rFonts w:ascii="Arial" w:hAnsi="Arial" w:cs="Arial"/>
          <w:b/>
          <w:caps/>
        </w:rPr>
        <w:t>О внесении изменений в постановление Администрации Беловского  сельсовета Троицк</w:t>
      </w:r>
      <w:r w:rsidR="00F605FB" w:rsidRPr="00FE5692">
        <w:rPr>
          <w:rFonts w:ascii="Arial" w:hAnsi="Arial" w:cs="Arial"/>
          <w:b/>
          <w:caps/>
        </w:rPr>
        <w:t>ого района Алтайского края от 05.07.2017 № 1</w:t>
      </w:r>
      <w:r w:rsidRPr="00FE5692">
        <w:rPr>
          <w:rFonts w:ascii="Arial" w:hAnsi="Arial" w:cs="Arial"/>
          <w:b/>
          <w:caps/>
        </w:rPr>
        <w:t xml:space="preserve">4 </w:t>
      </w:r>
      <w:r w:rsidR="00F605FB" w:rsidRPr="00FE5692">
        <w:rPr>
          <w:rFonts w:ascii="Arial" w:hAnsi="Arial" w:cs="Arial"/>
          <w:b/>
          <w:bCs/>
          <w:caps/>
          <w:color w:val="000000"/>
          <w:spacing w:val="-3"/>
        </w:rPr>
        <w:t>«Об утверждении а</w:t>
      </w:r>
      <w:r w:rsidRPr="00FE5692">
        <w:rPr>
          <w:rFonts w:ascii="Arial" w:hAnsi="Arial" w:cs="Arial"/>
          <w:b/>
          <w:bCs/>
          <w:caps/>
          <w:color w:val="000000"/>
          <w:spacing w:val="-3"/>
        </w:rPr>
        <w:t xml:space="preserve">дминистративного регламента </w:t>
      </w:r>
      <w:r w:rsidR="00F605FB" w:rsidRPr="00FE5692">
        <w:rPr>
          <w:rFonts w:ascii="Arial" w:hAnsi="Arial" w:cs="Arial"/>
          <w:b/>
          <w:bCs/>
          <w:caps/>
          <w:color w:val="000000"/>
          <w:spacing w:val="-3"/>
        </w:rPr>
        <w:t>по предоставлению</w:t>
      </w:r>
      <w:r w:rsidRPr="00FE5692">
        <w:rPr>
          <w:rFonts w:ascii="Arial" w:hAnsi="Arial" w:cs="Arial"/>
          <w:b/>
          <w:bCs/>
          <w:caps/>
          <w:color w:val="000000"/>
          <w:spacing w:val="-3"/>
        </w:rPr>
        <w:t xml:space="preserve"> муниципальной услуги «Выдача </w:t>
      </w:r>
      <w:r w:rsidR="00F605FB" w:rsidRPr="00FE5692">
        <w:rPr>
          <w:rFonts w:ascii="Arial" w:hAnsi="Arial" w:cs="Arial"/>
          <w:b/>
          <w:bCs/>
          <w:caps/>
          <w:color w:val="000000"/>
          <w:spacing w:val="-3"/>
        </w:rPr>
        <w:t>ордеров на производство земляных работ</w:t>
      </w:r>
      <w:r w:rsidRPr="00FE5692">
        <w:rPr>
          <w:rFonts w:ascii="Arial" w:hAnsi="Arial" w:cs="Arial"/>
          <w:b/>
          <w:bCs/>
          <w:caps/>
          <w:color w:val="000000"/>
          <w:spacing w:val="-3"/>
        </w:rPr>
        <w:t>»</w:t>
      </w:r>
    </w:p>
    <w:p w:rsidR="004176C8" w:rsidRPr="00FE5692" w:rsidRDefault="004176C8" w:rsidP="00FE5692">
      <w:pPr>
        <w:autoSpaceDE w:val="0"/>
        <w:autoSpaceDN w:val="0"/>
        <w:adjustRightInd w:val="0"/>
        <w:ind w:firstLine="709"/>
        <w:jc w:val="center"/>
        <w:rPr>
          <w:rFonts w:ascii="Arial" w:hAnsi="Arial" w:cs="Arial"/>
          <w:b/>
          <w:caps/>
        </w:rPr>
      </w:pPr>
    </w:p>
    <w:p w:rsidR="004176C8" w:rsidRPr="00FE5692" w:rsidRDefault="004176C8" w:rsidP="00FE5692">
      <w:pPr>
        <w:autoSpaceDE w:val="0"/>
        <w:autoSpaceDN w:val="0"/>
        <w:adjustRightInd w:val="0"/>
        <w:ind w:firstLine="709"/>
        <w:jc w:val="both"/>
        <w:rPr>
          <w:rFonts w:ascii="Arial" w:hAnsi="Arial" w:cs="Arial"/>
        </w:rPr>
      </w:pPr>
    </w:p>
    <w:p w:rsidR="004176C8" w:rsidRPr="00FE5692" w:rsidRDefault="004176C8" w:rsidP="00FE5692">
      <w:pPr>
        <w:tabs>
          <w:tab w:val="left" w:pos="9921"/>
        </w:tabs>
        <w:suppressAutoHyphens/>
        <w:ind w:firstLine="709"/>
        <w:jc w:val="both"/>
        <w:rPr>
          <w:rFonts w:ascii="Arial" w:hAnsi="Arial" w:cs="Arial"/>
        </w:rPr>
      </w:pPr>
      <w:r w:rsidRPr="00FE5692">
        <w:rPr>
          <w:rFonts w:ascii="Arial" w:hAnsi="Arial" w:cs="Arial"/>
          <w:color w:val="000000"/>
          <w:spacing w:val="-4"/>
        </w:rPr>
        <w:t xml:space="preserve">Рассмотрев протест прокурора Троицкого района Алтайского края на </w:t>
      </w:r>
      <w:r w:rsidRPr="00FE5692">
        <w:rPr>
          <w:rFonts w:ascii="Arial" w:hAnsi="Arial" w:cs="Arial"/>
        </w:rPr>
        <w:t xml:space="preserve">постановление Администрации Беловского  сельсовета Троицкого района Алтайского края </w:t>
      </w:r>
      <w:r w:rsidR="00F605FB" w:rsidRPr="00FE5692">
        <w:rPr>
          <w:rFonts w:ascii="Arial" w:hAnsi="Arial" w:cs="Arial"/>
        </w:rPr>
        <w:t xml:space="preserve">от 05.07.2017 № 14 </w:t>
      </w:r>
      <w:r w:rsidR="00F605FB" w:rsidRPr="00FE5692">
        <w:rPr>
          <w:rFonts w:ascii="Arial" w:hAnsi="Arial" w:cs="Arial"/>
          <w:bCs/>
          <w:color w:val="000000"/>
          <w:spacing w:val="-3"/>
        </w:rPr>
        <w:t>«Об утверждении административного регламента по предоставлению муниципальной услуги «Выдача ордеров на производство земляных работ»</w:t>
      </w:r>
      <w:r w:rsidRPr="00FE5692">
        <w:rPr>
          <w:rFonts w:ascii="Arial" w:hAnsi="Arial" w:cs="Arial"/>
        </w:rPr>
        <w:t xml:space="preserve">, </w:t>
      </w:r>
    </w:p>
    <w:p w:rsidR="004176C8" w:rsidRPr="00FE5692" w:rsidRDefault="004176C8" w:rsidP="00FE5692">
      <w:pPr>
        <w:ind w:firstLine="709"/>
        <w:jc w:val="both"/>
        <w:rPr>
          <w:rFonts w:ascii="Arial" w:hAnsi="Arial" w:cs="Arial"/>
        </w:rPr>
      </w:pPr>
    </w:p>
    <w:p w:rsidR="004176C8" w:rsidRPr="00FE5692" w:rsidRDefault="004176C8" w:rsidP="00FE5692">
      <w:pPr>
        <w:ind w:firstLine="709"/>
        <w:jc w:val="center"/>
        <w:rPr>
          <w:rFonts w:ascii="Arial" w:hAnsi="Arial" w:cs="Arial"/>
        </w:rPr>
      </w:pPr>
      <w:proofErr w:type="gramStart"/>
      <w:r w:rsidRPr="00FE5692">
        <w:rPr>
          <w:rFonts w:ascii="Arial" w:hAnsi="Arial" w:cs="Arial"/>
        </w:rPr>
        <w:t>П</w:t>
      </w:r>
      <w:proofErr w:type="gramEnd"/>
      <w:r w:rsidRPr="00FE5692">
        <w:rPr>
          <w:rFonts w:ascii="Arial" w:hAnsi="Arial" w:cs="Arial"/>
        </w:rPr>
        <w:t xml:space="preserve"> О С Т А Н О В Л Я Ю:</w:t>
      </w:r>
    </w:p>
    <w:p w:rsidR="004176C8" w:rsidRPr="00FE5692" w:rsidRDefault="004176C8" w:rsidP="00FE5692">
      <w:pPr>
        <w:ind w:firstLine="709"/>
        <w:jc w:val="both"/>
        <w:rPr>
          <w:rFonts w:ascii="Arial" w:hAnsi="Arial" w:cs="Arial"/>
        </w:rPr>
      </w:pPr>
    </w:p>
    <w:p w:rsidR="004176C8" w:rsidRPr="00FE5692" w:rsidRDefault="00103AC2" w:rsidP="00FE5692">
      <w:pPr>
        <w:numPr>
          <w:ilvl w:val="0"/>
          <w:numId w:val="1"/>
        </w:numPr>
        <w:ind w:left="0" w:firstLine="709"/>
        <w:jc w:val="both"/>
        <w:rPr>
          <w:rFonts w:ascii="Arial" w:hAnsi="Arial" w:cs="Arial"/>
        </w:rPr>
      </w:pPr>
      <w:r w:rsidRPr="00FE5692">
        <w:rPr>
          <w:rFonts w:ascii="Arial" w:hAnsi="Arial" w:cs="Arial"/>
        </w:rPr>
        <w:t>Подпункт 3.2.3.3.</w:t>
      </w:r>
      <w:r w:rsidRPr="00FE5692">
        <w:rPr>
          <w:rFonts w:ascii="Arial" w:hAnsi="Arial" w:cs="Arial"/>
          <w:bCs/>
        </w:rPr>
        <w:t xml:space="preserve"> </w:t>
      </w:r>
      <w:r w:rsidR="004176C8" w:rsidRPr="00FE5692">
        <w:rPr>
          <w:rFonts w:ascii="Arial" w:hAnsi="Arial" w:cs="Arial"/>
        </w:rPr>
        <w:t>дополнить словами:</w:t>
      </w:r>
    </w:p>
    <w:p w:rsidR="004176C8" w:rsidRPr="00FE5692" w:rsidRDefault="004176C8" w:rsidP="00FE5692">
      <w:pPr>
        <w:ind w:firstLine="709"/>
        <w:jc w:val="both"/>
        <w:rPr>
          <w:rFonts w:ascii="Arial" w:hAnsi="Arial" w:cs="Arial"/>
        </w:rPr>
      </w:pPr>
      <w:r w:rsidRPr="00FE5692">
        <w:rPr>
          <w:rFonts w:ascii="Arial" w:hAnsi="Arial" w:cs="Arial"/>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roofErr w:type="gramStart"/>
      <w:r w:rsidRPr="00FE5692">
        <w:rPr>
          <w:rFonts w:ascii="Arial" w:hAnsi="Arial" w:cs="Arial"/>
        </w:rPr>
        <w:t>.»</w:t>
      </w:r>
      <w:proofErr w:type="gramEnd"/>
    </w:p>
    <w:p w:rsidR="004176C8" w:rsidRPr="00FE5692" w:rsidRDefault="004176C8" w:rsidP="00FE5692">
      <w:pPr>
        <w:ind w:firstLine="709"/>
        <w:jc w:val="both"/>
        <w:rPr>
          <w:rFonts w:ascii="Arial" w:hAnsi="Arial" w:cs="Arial"/>
        </w:rPr>
      </w:pPr>
    </w:p>
    <w:p w:rsidR="004176C8" w:rsidRPr="00FE5692" w:rsidRDefault="00D165CB" w:rsidP="00FE5692">
      <w:pPr>
        <w:numPr>
          <w:ilvl w:val="0"/>
          <w:numId w:val="1"/>
        </w:numPr>
        <w:ind w:left="0" w:firstLine="709"/>
        <w:jc w:val="both"/>
        <w:rPr>
          <w:rFonts w:ascii="Arial" w:hAnsi="Arial" w:cs="Arial"/>
        </w:rPr>
      </w:pPr>
      <w:r w:rsidRPr="00FE5692">
        <w:rPr>
          <w:rFonts w:ascii="Arial" w:hAnsi="Arial" w:cs="Arial"/>
        </w:rPr>
        <w:t>Пункты 5.2-5.8</w:t>
      </w:r>
      <w:r w:rsidR="004176C8" w:rsidRPr="00FE5692">
        <w:rPr>
          <w:rFonts w:ascii="Arial" w:hAnsi="Arial" w:cs="Arial"/>
        </w:rPr>
        <w:t>.  изложить в следующей редакции:</w:t>
      </w:r>
    </w:p>
    <w:p w:rsidR="004176C8" w:rsidRPr="00FE5692" w:rsidRDefault="004176C8" w:rsidP="00FE5692">
      <w:pPr>
        <w:tabs>
          <w:tab w:val="num" w:pos="720"/>
        </w:tabs>
        <w:ind w:firstLine="709"/>
        <w:jc w:val="both"/>
        <w:rPr>
          <w:rFonts w:ascii="Arial" w:hAnsi="Arial" w:cs="Arial"/>
        </w:rPr>
      </w:pPr>
      <w:r w:rsidRPr="00FE5692">
        <w:rPr>
          <w:rFonts w:ascii="Arial" w:hAnsi="Arial" w:cs="Arial"/>
        </w:rPr>
        <w:t xml:space="preserve">«5.2. Заявитель может обратиться с </w:t>
      </w:r>
      <w:proofErr w:type="gramStart"/>
      <w:r w:rsidRPr="00FE5692">
        <w:rPr>
          <w:rFonts w:ascii="Arial" w:hAnsi="Arial" w:cs="Arial"/>
        </w:rPr>
        <w:t>жалобой</w:t>
      </w:r>
      <w:proofErr w:type="gramEnd"/>
      <w:r w:rsidRPr="00FE5692">
        <w:rPr>
          <w:rFonts w:ascii="Arial" w:hAnsi="Arial" w:cs="Arial"/>
        </w:rPr>
        <w:t xml:space="preserve"> в том числе в следующих случаях:</w:t>
      </w:r>
    </w:p>
    <w:p w:rsidR="004176C8" w:rsidRPr="00FE5692" w:rsidRDefault="004176C8" w:rsidP="00FE5692">
      <w:pPr>
        <w:pStyle w:val="pboth"/>
        <w:spacing w:before="0" w:beforeAutospacing="0" w:after="0" w:afterAutospacing="0"/>
        <w:ind w:firstLine="709"/>
        <w:jc w:val="both"/>
        <w:rPr>
          <w:rFonts w:ascii="Arial" w:hAnsi="Arial" w:cs="Arial"/>
        </w:rPr>
      </w:pPr>
      <w:bookmarkStart w:id="0" w:name="000220"/>
      <w:bookmarkStart w:id="1" w:name="000100"/>
      <w:bookmarkEnd w:id="0"/>
      <w:bookmarkEnd w:id="1"/>
      <w:r w:rsidRPr="00FE5692">
        <w:rPr>
          <w:rFonts w:ascii="Arial" w:hAnsi="Arial" w:cs="Arial"/>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4176C8" w:rsidRPr="00FE5692" w:rsidRDefault="004176C8" w:rsidP="00FE5692">
      <w:pPr>
        <w:pStyle w:val="pboth"/>
        <w:spacing w:before="0" w:beforeAutospacing="0" w:after="0" w:afterAutospacing="0"/>
        <w:ind w:firstLine="709"/>
        <w:jc w:val="both"/>
        <w:rPr>
          <w:rFonts w:ascii="Arial" w:hAnsi="Arial" w:cs="Arial"/>
        </w:rPr>
      </w:pPr>
      <w:bookmarkStart w:id="2" w:name="000221"/>
      <w:bookmarkStart w:id="3" w:name="000101"/>
      <w:bookmarkEnd w:id="2"/>
      <w:bookmarkEnd w:id="3"/>
      <w:r w:rsidRPr="00FE5692">
        <w:rPr>
          <w:rFonts w:ascii="Arial" w:hAnsi="Arial" w:cs="Arial"/>
        </w:rPr>
        <w:t xml:space="preserve">  2) нарушение срока предоставления государственной или муниципальной услуги. </w:t>
      </w:r>
      <w:proofErr w:type="gramStart"/>
      <w:r w:rsidRPr="00FE569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FE5692">
          <w:rPr>
            <w:rStyle w:val="a3"/>
            <w:rFonts w:ascii="Arial" w:hAnsi="Arial" w:cs="Arial"/>
            <w:color w:val="auto"/>
            <w:u w:val="none"/>
          </w:rPr>
          <w:t>частью 1.3 статьи 16</w:t>
        </w:r>
      </w:hyperlink>
      <w:r w:rsidRPr="00FE5692">
        <w:rPr>
          <w:rFonts w:ascii="Arial" w:hAnsi="Arial" w:cs="Arial"/>
          <w:u w:val="single"/>
        </w:rPr>
        <w:t xml:space="preserve"> </w:t>
      </w:r>
      <w:r w:rsidRPr="00FE5692">
        <w:rPr>
          <w:rFonts w:ascii="Arial" w:hAnsi="Arial" w:cs="Arial"/>
        </w:rPr>
        <w:t>настоящего Федерального закона;</w:t>
      </w:r>
      <w:proofErr w:type="gramEnd"/>
    </w:p>
    <w:p w:rsidR="004176C8" w:rsidRPr="00FE5692" w:rsidRDefault="004176C8" w:rsidP="00FE5692">
      <w:pPr>
        <w:pStyle w:val="pboth"/>
        <w:spacing w:before="0" w:beforeAutospacing="0" w:after="0" w:afterAutospacing="0"/>
        <w:ind w:firstLine="709"/>
        <w:jc w:val="both"/>
        <w:rPr>
          <w:rFonts w:ascii="Arial" w:hAnsi="Arial" w:cs="Arial"/>
        </w:rPr>
      </w:pPr>
      <w:bookmarkStart w:id="4" w:name="000102"/>
      <w:bookmarkEnd w:id="4"/>
      <w:r w:rsidRPr="00FE5692">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76C8" w:rsidRPr="00FE5692" w:rsidRDefault="004176C8" w:rsidP="00FE5692">
      <w:pPr>
        <w:pStyle w:val="pboth"/>
        <w:spacing w:before="0" w:beforeAutospacing="0" w:after="0" w:afterAutospacing="0"/>
        <w:ind w:firstLine="709"/>
        <w:jc w:val="both"/>
        <w:rPr>
          <w:rFonts w:ascii="Arial" w:hAnsi="Arial" w:cs="Arial"/>
        </w:rPr>
      </w:pPr>
      <w:bookmarkStart w:id="5" w:name="000103"/>
      <w:bookmarkEnd w:id="5"/>
      <w:r w:rsidRPr="00FE5692">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76C8" w:rsidRPr="00FE5692" w:rsidRDefault="004176C8" w:rsidP="00FE5692">
      <w:pPr>
        <w:pStyle w:val="pboth"/>
        <w:spacing w:before="0" w:beforeAutospacing="0" w:after="0" w:afterAutospacing="0"/>
        <w:ind w:firstLine="709"/>
        <w:jc w:val="both"/>
        <w:rPr>
          <w:rFonts w:ascii="Arial" w:hAnsi="Arial" w:cs="Arial"/>
        </w:rPr>
      </w:pPr>
      <w:bookmarkStart w:id="6" w:name="000222"/>
      <w:bookmarkStart w:id="7" w:name="000104"/>
      <w:bookmarkEnd w:id="6"/>
      <w:bookmarkEnd w:id="7"/>
      <w:r w:rsidRPr="00FE5692">
        <w:rPr>
          <w:rFonts w:ascii="Arial" w:hAnsi="Arial" w:cs="Arial"/>
        </w:rPr>
        <w:t xml:space="preserve">  </w:t>
      </w:r>
      <w:proofErr w:type="gramStart"/>
      <w:r w:rsidRPr="00FE5692">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E5692">
        <w:rPr>
          <w:rFonts w:ascii="Arial" w:hAnsi="Arial" w:cs="Arial"/>
        </w:rPr>
        <w:lastRenderedPageBreak/>
        <w:t>законами и иными нормативными правовыми актами субъектов Российской Федерации, муниципальными правовыми актами.</w:t>
      </w:r>
      <w:proofErr w:type="gramEnd"/>
      <w:r w:rsidRPr="00FE5692">
        <w:rPr>
          <w:rFonts w:ascii="Arial" w:hAnsi="Arial" w:cs="Arial"/>
        </w:rPr>
        <w:t xml:space="preserve"> </w:t>
      </w:r>
      <w:proofErr w:type="gramStart"/>
      <w:r w:rsidRPr="00FE569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FE5692">
          <w:rPr>
            <w:rStyle w:val="a3"/>
            <w:rFonts w:ascii="Arial" w:hAnsi="Arial" w:cs="Arial"/>
            <w:color w:val="auto"/>
            <w:u w:val="none"/>
          </w:rPr>
          <w:t>частью 1.3 статьи 16</w:t>
        </w:r>
      </w:hyperlink>
      <w:r w:rsidRPr="00FE5692">
        <w:rPr>
          <w:rFonts w:ascii="Arial" w:hAnsi="Arial" w:cs="Arial"/>
        </w:rPr>
        <w:t xml:space="preserve"> настоящего Федерального закона;</w:t>
      </w:r>
      <w:proofErr w:type="gramEnd"/>
    </w:p>
    <w:p w:rsidR="004176C8" w:rsidRPr="00FE5692" w:rsidRDefault="004176C8" w:rsidP="00FE5692">
      <w:pPr>
        <w:pStyle w:val="pboth"/>
        <w:spacing w:before="0" w:beforeAutospacing="0" w:after="0" w:afterAutospacing="0"/>
        <w:ind w:firstLine="709"/>
        <w:jc w:val="both"/>
        <w:rPr>
          <w:rFonts w:ascii="Arial" w:hAnsi="Arial" w:cs="Arial"/>
        </w:rPr>
      </w:pPr>
      <w:bookmarkStart w:id="8" w:name="000105"/>
      <w:bookmarkEnd w:id="8"/>
      <w:r w:rsidRPr="00FE5692">
        <w:rPr>
          <w:rFonts w:ascii="Arial" w:hAnsi="Arial" w:cs="Arial"/>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76C8" w:rsidRPr="00FE5692" w:rsidRDefault="004176C8" w:rsidP="00FE5692">
      <w:pPr>
        <w:pStyle w:val="pboth"/>
        <w:spacing w:before="0" w:beforeAutospacing="0" w:after="0" w:afterAutospacing="0"/>
        <w:ind w:firstLine="709"/>
        <w:jc w:val="both"/>
        <w:rPr>
          <w:rFonts w:ascii="Arial" w:hAnsi="Arial" w:cs="Arial"/>
        </w:rPr>
      </w:pPr>
      <w:bookmarkStart w:id="9" w:name="000223"/>
      <w:bookmarkStart w:id="10" w:name="000106"/>
      <w:bookmarkEnd w:id="9"/>
      <w:bookmarkEnd w:id="10"/>
      <w:r w:rsidRPr="00FE5692">
        <w:rPr>
          <w:rFonts w:ascii="Arial" w:hAnsi="Arial" w:cs="Arial"/>
        </w:rPr>
        <w:t xml:space="preserve">  </w:t>
      </w:r>
      <w:proofErr w:type="gramStart"/>
      <w:r w:rsidRPr="00FE5692">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E5692">
        <w:rPr>
          <w:rFonts w:ascii="Arial" w:hAnsi="Arial" w:cs="Arial"/>
        </w:rPr>
        <w:t xml:space="preserve"> исправлений. </w:t>
      </w:r>
      <w:proofErr w:type="gramStart"/>
      <w:r w:rsidRPr="00FE569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FE5692">
          <w:rPr>
            <w:rStyle w:val="a3"/>
            <w:rFonts w:ascii="Arial" w:hAnsi="Arial" w:cs="Arial"/>
            <w:color w:val="auto"/>
            <w:u w:val="none"/>
          </w:rPr>
          <w:t>частью 1.3 статьи 16</w:t>
        </w:r>
      </w:hyperlink>
      <w:r w:rsidRPr="00FE5692">
        <w:rPr>
          <w:rFonts w:ascii="Arial" w:hAnsi="Arial" w:cs="Arial"/>
        </w:rPr>
        <w:t xml:space="preserve"> настоящего Федерального закона;</w:t>
      </w:r>
      <w:proofErr w:type="gramEnd"/>
    </w:p>
    <w:p w:rsidR="004176C8" w:rsidRPr="00FE5692" w:rsidRDefault="004176C8" w:rsidP="00FE5692">
      <w:pPr>
        <w:pStyle w:val="pboth"/>
        <w:spacing w:before="0" w:beforeAutospacing="0" w:after="0" w:afterAutospacing="0"/>
        <w:ind w:firstLine="709"/>
        <w:jc w:val="both"/>
        <w:rPr>
          <w:rFonts w:ascii="Arial" w:hAnsi="Arial" w:cs="Arial"/>
        </w:rPr>
      </w:pPr>
      <w:bookmarkStart w:id="11" w:name="000224"/>
      <w:bookmarkEnd w:id="11"/>
      <w:r w:rsidRPr="00FE5692">
        <w:rPr>
          <w:rFonts w:ascii="Arial" w:hAnsi="Arial" w:cs="Arial"/>
        </w:rPr>
        <w:t xml:space="preserve">  8) нарушение срока или порядка выдачи документов по результатам предоставления государственной или муниципальной услуги;</w:t>
      </w:r>
    </w:p>
    <w:p w:rsidR="004176C8" w:rsidRPr="00FE5692" w:rsidRDefault="004176C8" w:rsidP="00FE5692">
      <w:pPr>
        <w:pStyle w:val="pboth"/>
        <w:spacing w:before="0" w:beforeAutospacing="0" w:after="0" w:afterAutospacing="0"/>
        <w:ind w:firstLine="709"/>
        <w:jc w:val="both"/>
        <w:rPr>
          <w:rFonts w:ascii="Arial" w:hAnsi="Arial" w:cs="Arial"/>
        </w:rPr>
      </w:pPr>
      <w:bookmarkStart w:id="12" w:name="000225"/>
      <w:bookmarkEnd w:id="12"/>
      <w:r w:rsidRPr="00FE5692">
        <w:rPr>
          <w:rFonts w:ascii="Arial" w:hAnsi="Arial" w:cs="Arial"/>
        </w:rPr>
        <w:t xml:space="preserve">  </w:t>
      </w:r>
      <w:proofErr w:type="gramStart"/>
      <w:r w:rsidRPr="00FE5692">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692">
        <w:rPr>
          <w:rFonts w:ascii="Arial" w:hAnsi="Arial" w:cs="Arial"/>
        </w:rPr>
        <w:t xml:space="preserve"> </w:t>
      </w:r>
      <w:proofErr w:type="gramStart"/>
      <w:r w:rsidRPr="00FE5692">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E5692">
          <w:rPr>
            <w:rStyle w:val="a3"/>
            <w:rFonts w:ascii="Arial" w:hAnsi="Arial" w:cs="Arial"/>
            <w:color w:val="auto"/>
            <w:u w:val="none"/>
          </w:rPr>
          <w:t>частью 1.3 статьи 16</w:t>
        </w:r>
      </w:hyperlink>
      <w:r w:rsidRPr="00FE5692">
        <w:rPr>
          <w:rFonts w:ascii="Arial" w:hAnsi="Arial" w:cs="Arial"/>
        </w:rPr>
        <w:t xml:space="preserve"> настоящего Федерального закона.»;</w:t>
      </w:r>
      <w:proofErr w:type="gramEnd"/>
    </w:p>
    <w:p w:rsidR="004176C8" w:rsidRPr="00FE5692" w:rsidRDefault="004176C8" w:rsidP="00FE5692">
      <w:pPr>
        <w:pStyle w:val="p1"/>
        <w:shd w:val="clear" w:color="auto" w:fill="FFFFFF"/>
        <w:spacing w:before="0" w:beforeAutospacing="0" w:after="0" w:afterAutospacing="0"/>
        <w:ind w:firstLine="709"/>
        <w:jc w:val="both"/>
        <w:rPr>
          <w:rFonts w:ascii="Arial" w:hAnsi="Arial" w:cs="Arial"/>
          <w:color w:val="000000"/>
        </w:rPr>
      </w:pPr>
      <w:r w:rsidRPr="00FE5692">
        <w:rPr>
          <w:rFonts w:ascii="Arial" w:hAnsi="Arial" w:cs="Arial"/>
          <w:color w:val="000000"/>
        </w:rPr>
        <w:t xml:space="preserve">   5.3. </w:t>
      </w:r>
      <w:proofErr w:type="gramStart"/>
      <w:r w:rsidRPr="00FE5692">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w:t>
      </w:r>
      <w:proofErr w:type="gramEnd"/>
      <w:r w:rsidRPr="00FE5692">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r w:rsidRPr="00FE5692">
        <w:rPr>
          <w:rFonts w:ascii="Arial" w:hAnsi="Arial" w:cs="Arial"/>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подаются руководителям этих организаций.</w:t>
      </w:r>
    </w:p>
    <w:p w:rsidR="004176C8" w:rsidRPr="00FE5692" w:rsidRDefault="004176C8" w:rsidP="00FE5692">
      <w:pPr>
        <w:pStyle w:val="pboth"/>
        <w:spacing w:before="0" w:beforeAutospacing="0" w:after="0" w:afterAutospacing="0"/>
        <w:ind w:firstLine="709"/>
        <w:jc w:val="both"/>
        <w:rPr>
          <w:rFonts w:ascii="Arial" w:hAnsi="Arial" w:cs="Arial"/>
        </w:rPr>
      </w:pPr>
      <w:bookmarkStart w:id="13" w:name="000227"/>
      <w:bookmarkStart w:id="14" w:name="000109"/>
      <w:bookmarkEnd w:id="13"/>
      <w:bookmarkEnd w:id="14"/>
      <w:r w:rsidRPr="00FE5692">
        <w:rPr>
          <w:rFonts w:ascii="Arial" w:hAnsi="Arial" w:cs="Arial"/>
        </w:rPr>
        <w:t xml:space="preserve">      </w:t>
      </w:r>
      <w:proofErr w:type="gramStart"/>
      <w:r w:rsidRPr="00FE5692">
        <w:rPr>
          <w:rFonts w:ascii="Arial" w:hAnsi="Arial"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E5692">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E5692">
        <w:rPr>
          <w:rFonts w:ascii="Arial" w:hAnsi="Arial" w:cs="Arial"/>
        </w:rPr>
        <w:t>принята</w:t>
      </w:r>
      <w:proofErr w:type="gramEnd"/>
      <w:r w:rsidRPr="00FE5692">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5692">
        <w:rPr>
          <w:rFonts w:ascii="Arial" w:hAnsi="Arial" w:cs="Arial"/>
        </w:rPr>
        <w:t xml:space="preserve">Жалоба на решения и действия (бездействие) организаций, предусмотренных </w:t>
      </w:r>
      <w:hyperlink r:id="rId13"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176C8" w:rsidRPr="00FE5692" w:rsidRDefault="004176C8" w:rsidP="00FE5692">
      <w:pPr>
        <w:ind w:firstLine="709"/>
        <w:jc w:val="both"/>
        <w:rPr>
          <w:rFonts w:ascii="Arial" w:hAnsi="Arial" w:cs="Arial"/>
        </w:rPr>
      </w:pPr>
      <w:r w:rsidRPr="00FE5692">
        <w:rPr>
          <w:rFonts w:ascii="Arial" w:hAnsi="Arial" w:cs="Arial"/>
        </w:rPr>
        <w:t xml:space="preserve">       </w:t>
      </w:r>
      <w:proofErr w:type="gramStart"/>
      <w:r w:rsidRPr="00FE5692">
        <w:rPr>
          <w:rFonts w:ascii="Arial" w:hAnsi="Arial" w:cs="Arial"/>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4176C8" w:rsidRPr="00FE5692" w:rsidRDefault="004176C8" w:rsidP="00FE5692">
      <w:pPr>
        <w:ind w:firstLine="709"/>
        <w:jc w:val="both"/>
        <w:rPr>
          <w:rFonts w:ascii="Arial" w:hAnsi="Arial" w:cs="Arial"/>
        </w:rPr>
      </w:pPr>
      <w:bookmarkStart w:id="15" w:name="000149"/>
      <w:bookmarkEnd w:id="15"/>
      <w:r w:rsidRPr="00FE5692">
        <w:rPr>
          <w:rFonts w:ascii="Arial" w:hAnsi="Arial" w:cs="Arial"/>
        </w:rPr>
        <w:t xml:space="preserve">      -  В случае</w:t>
      </w:r>
      <w:proofErr w:type="gramStart"/>
      <w:r w:rsidRPr="00FE5692">
        <w:rPr>
          <w:rFonts w:ascii="Arial" w:hAnsi="Arial" w:cs="Arial"/>
        </w:rPr>
        <w:t>,</w:t>
      </w:r>
      <w:proofErr w:type="gramEnd"/>
      <w:r w:rsidRPr="00FE5692">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4176C8" w:rsidRPr="00FE5692" w:rsidRDefault="004176C8" w:rsidP="00FE5692">
      <w:pPr>
        <w:ind w:firstLine="709"/>
        <w:jc w:val="both"/>
        <w:rPr>
          <w:rFonts w:ascii="Arial" w:hAnsi="Arial" w:cs="Arial"/>
        </w:rPr>
      </w:pPr>
      <w:bookmarkStart w:id="16" w:name="000198"/>
      <w:bookmarkEnd w:id="16"/>
      <w:r w:rsidRPr="00FE5692">
        <w:rPr>
          <w:rFonts w:ascii="Arial" w:hAnsi="Arial" w:cs="Arial"/>
        </w:rPr>
        <w:t xml:space="preserve">      </w:t>
      </w:r>
      <w:proofErr w:type="gramStart"/>
      <w:r w:rsidRPr="00FE5692">
        <w:rPr>
          <w:rFonts w:ascii="Arial" w:hAnsi="Arial" w:cs="Arial"/>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FE5692">
        <w:rPr>
          <w:rFonts w:ascii="Arial" w:hAnsi="Arial" w:cs="Arial"/>
        </w:rPr>
        <w:lastRenderedPageBreak/>
        <w:t>строительства, утвержденные Правительством Российской Федерации в соответствии с</w:t>
      </w:r>
      <w:proofErr w:type="gramEnd"/>
      <w:r w:rsidRPr="00FE5692">
        <w:rPr>
          <w:rFonts w:ascii="Arial" w:hAnsi="Arial" w:cs="Arial"/>
        </w:rPr>
        <w:t xml:space="preserve"> </w:t>
      </w:r>
      <w:hyperlink r:id="rId15" w:history="1">
        <w:r w:rsidRPr="00FE5692">
          <w:rPr>
            <w:rStyle w:val="a3"/>
            <w:rFonts w:ascii="Arial" w:hAnsi="Arial" w:cs="Arial"/>
            <w:color w:val="auto"/>
            <w:u w:val="none"/>
          </w:rPr>
          <w:t>частью 2 статьи 6</w:t>
        </w:r>
      </w:hyperlink>
      <w:r w:rsidRPr="00FE5692">
        <w:rPr>
          <w:rFonts w:ascii="Arial" w:hAnsi="Arial" w:cs="Arial"/>
        </w:rPr>
        <w:t xml:space="preserve"> Градостроительного кодекса Российской Федерации, может быть </w:t>
      </w:r>
      <w:proofErr w:type="gramStart"/>
      <w:r w:rsidRPr="00FE5692">
        <w:rPr>
          <w:rFonts w:ascii="Arial" w:hAnsi="Arial" w:cs="Arial"/>
        </w:rPr>
        <w:t>подана</w:t>
      </w:r>
      <w:proofErr w:type="gramEnd"/>
      <w:r w:rsidRPr="00FE5692">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176C8" w:rsidRPr="00FE5692" w:rsidRDefault="004176C8" w:rsidP="00FE5692">
      <w:pPr>
        <w:ind w:firstLine="709"/>
        <w:jc w:val="both"/>
        <w:rPr>
          <w:rFonts w:ascii="Arial" w:hAnsi="Arial" w:cs="Arial"/>
        </w:rPr>
      </w:pPr>
      <w:bookmarkStart w:id="17" w:name="000229"/>
      <w:bookmarkStart w:id="18" w:name="000111"/>
      <w:bookmarkEnd w:id="17"/>
      <w:bookmarkEnd w:id="18"/>
      <w:r w:rsidRPr="00FE5692">
        <w:rPr>
          <w:rFonts w:ascii="Arial" w:hAnsi="Arial" w:cs="Arial"/>
        </w:rPr>
        <w:t xml:space="preserve">      </w:t>
      </w:r>
      <w:proofErr w:type="gramStart"/>
      <w:r w:rsidRPr="00FE5692">
        <w:rPr>
          <w:rFonts w:ascii="Arial"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E5692">
        <w:rPr>
          <w:rFonts w:ascii="Arial" w:hAnsi="Arial" w:cs="Arial"/>
        </w:rPr>
        <w:t xml:space="preserve"> правовыми актами.</w:t>
      </w:r>
    </w:p>
    <w:p w:rsidR="004176C8" w:rsidRPr="00FE5692" w:rsidRDefault="000F22FA" w:rsidP="00FE5692">
      <w:pPr>
        <w:pStyle w:val="p1"/>
        <w:shd w:val="clear" w:color="auto" w:fill="FFFFFF"/>
        <w:spacing w:before="0" w:beforeAutospacing="0" w:after="0" w:afterAutospacing="0"/>
        <w:ind w:firstLine="709"/>
        <w:jc w:val="both"/>
        <w:rPr>
          <w:rFonts w:ascii="Arial" w:hAnsi="Arial" w:cs="Arial"/>
          <w:color w:val="000000"/>
        </w:rPr>
      </w:pPr>
      <w:r w:rsidRPr="00FE5692">
        <w:rPr>
          <w:rFonts w:ascii="Arial" w:hAnsi="Arial" w:cs="Arial"/>
          <w:color w:val="000000"/>
        </w:rPr>
        <w:t xml:space="preserve">    5.4</w:t>
      </w:r>
      <w:r w:rsidR="004176C8" w:rsidRPr="00FE5692">
        <w:rPr>
          <w:rFonts w:ascii="Arial" w:hAnsi="Arial" w:cs="Arial"/>
          <w:color w:val="000000"/>
        </w:rPr>
        <w:t>. Жалоба должна содержать:</w:t>
      </w:r>
    </w:p>
    <w:p w:rsidR="004176C8" w:rsidRPr="00FE5692" w:rsidRDefault="004176C8" w:rsidP="00FE5692">
      <w:pPr>
        <w:pStyle w:val="pboth"/>
        <w:spacing w:before="0" w:beforeAutospacing="0" w:after="0" w:afterAutospacing="0"/>
        <w:ind w:firstLine="709"/>
        <w:jc w:val="both"/>
        <w:rPr>
          <w:rFonts w:ascii="Arial" w:hAnsi="Arial" w:cs="Arial"/>
        </w:rPr>
      </w:pPr>
      <w:r w:rsidRPr="00FE5692">
        <w:rPr>
          <w:rFonts w:ascii="Arial" w:hAnsi="Arial" w:cs="Arial"/>
        </w:rPr>
        <w:t xml:space="preserve">    </w:t>
      </w:r>
      <w:proofErr w:type="gramStart"/>
      <w:r w:rsidRPr="00FE5692">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176C8" w:rsidRPr="00FE5692" w:rsidRDefault="004176C8" w:rsidP="00FE5692">
      <w:pPr>
        <w:pStyle w:val="pboth"/>
        <w:spacing w:before="0" w:beforeAutospacing="0" w:after="0" w:afterAutospacing="0"/>
        <w:ind w:firstLine="709"/>
        <w:jc w:val="both"/>
        <w:rPr>
          <w:rFonts w:ascii="Arial" w:hAnsi="Arial" w:cs="Arial"/>
        </w:rPr>
      </w:pPr>
      <w:bookmarkStart w:id="19" w:name="000114"/>
      <w:bookmarkEnd w:id="19"/>
      <w:r w:rsidRPr="00FE5692">
        <w:rPr>
          <w:rFonts w:ascii="Arial" w:hAnsi="Arial" w:cs="Arial"/>
        </w:rPr>
        <w:t xml:space="preserve">    </w:t>
      </w:r>
      <w:proofErr w:type="gramStart"/>
      <w:r w:rsidRPr="00FE569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76C8" w:rsidRPr="00FE5692" w:rsidRDefault="004176C8" w:rsidP="00FE5692">
      <w:pPr>
        <w:pStyle w:val="pboth"/>
        <w:spacing w:before="0" w:beforeAutospacing="0" w:after="0" w:afterAutospacing="0"/>
        <w:ind w:firstLine="709"/>
        <w:jc w:val="both"/>
        <w:rPr>
          <w:rFonts w:ascii="Arial" w:hAnsi="Arial" w:cs="Arial"/>
        </w:rPr>
      </w:pPr>
      <w:bookmarkStart w:id="20" w:name="000231"/>
      <w:bookmarkStart w:id="21" w:name="000115"/>
      <w:bookmarkEnd w:id="20"/>
      <w:bookmarkEnd w:id="21"/>
      <w:r w:rsidRPr="00FE5692">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их работников;</w:t>
      </w:r>
    </w:p>
    <w:p w:rsidR="004176C8" w:rsidRPr="00FE5692" w:rsidRDefault="004176C8" w:rsidP="00FE5692">
      <w:pPr>
        <w:pStyle w:val="pboth"/>
        <w:spacing w:before="0" w:beforeAutospacing="0" w:after="0" w:afterAutospacing="0"/>
        <w:ind w:firstLine="709"/>
        <w:jc w:val="both"/>
        <w:rPr>
          <w:rFonts w:ascii="Arial" w:hAnsi="Arial" w:cs="Arial"/>
        </w:rPr>
      </w:pPr>
      <w:bookmarkStart w:id="22" w:name="000232"/>
      <w:bookmarkStart w:id="23" w:name="000116"/>
      <w:bookmarkEnd w:id="22"/>
      <w:bookmarkEnd w:id="23"/>
      <w:r w:rsidRPr="00FE5692">
        <w:rPr>
          <w:rFonts w:ascii="Arial" w:hAnsi="Arial" w:cs="Arial"/>
        </w:rPr>
        <w:t xml:space="preserve">    </w:t>
      </w:r>
      <w:proofErr w:type="gramStart"/>
      <w:r w:rsidRPr="00FE5692">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history="1">
        <w:r w:rsidRPr="00FE5692">
          <w:rPr>
            <w:rStyle w:val="a3"/>
            <w:rFonts w:ascii="Arial" w:hAnsi="Arial" w:cs="Arial"/>
            <w:color w:val="auto"/>
            <w:u w:val="none"/>
          </w:rPr>
          <w:t>частью 1.1 статьи 16</w:t>
        </w:r>
      </w:hyperlink>
      <w:r w:rsidRPr="00FE5692">
        <w:rPr>
          <w:rFonts w:ascii="Arial" w:hAnsi="Arial" w:cs="Arial"/>
        </w:rPr>
        <w:t xml:space="preserve"> настоящего Федерального закона, их работников.</w:t>
      </w:r>
      <w:proofErr w:type="gramEnd"/>
      <w:r w:rsidRPr="00FE5692">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4176C8" w:rsidRPr="00FE5692" w:rsidRDefault="00D165CB" w:rsidP="00FE5692">
      <w:pPr>
        <w:pStyle w:val="pboth"/>
        <w:spacing w:before="0" w:beforeAutospacing="0" w:after="0" w:afterAutospacing="0"/>
        <w:ind w:firstLine="709"/>
        <w:jc w:val="both"/>
        <w:rPr>
          <w:rFonts w:ascii="Arial" w:hAnsi="Arial" w:cs="Arial"/>
        </w:rPr>
      </w:pPr>
      <w:bookmarkStart w:id="24" w:name="000233"/>
      <w:bookmarkStart w:id="25" w:name="000117"/>
      <w:bookmarkEnd w:id="24"/>
      <w:bookmarkEnd w:id="25"/>
      <w:r w:rsidRPr="00FE5692">
        <w:rPr>
          <w:rFonts w:ascii="Arial" w:hAnsi="Arial" w:cs="Arial"/>
        </w:rPr>
        <w:t xml:space="preserve">      5.5</w:t>
      </w:r>
      <w:r w:rsidR="004176C8" w:rsidRPr="00FE5692">
        <w:rPr>
          <w:rFonts w:ascii="Arial" w:hAnsi="Arial" w:cs="Arial"/>
        </w:rPr>
        <w:t xml:space="preserve">. </w:t>
      </w:r>
      <w:proofErr w:type="gramStart"/>
      <w:r w:rsidR="004176C8" w:rsidRPr="00FE5692">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004176C8" w:rsidRPr="00FE5692">
          <w:rPr>
            <w:rStyle w:val="a3"/>
            <w:rFonts w:ascii="Arial" w:hAnsi="Arial" w:cs="Arial"/>
            <w:color w:val="auto"/>
            <w:u w:val="none"/>
          </w:rPr>
          <w:t>частью 1.1 статьи 16</w:t>
        </w:r>
      </w:hyperlink>
      <w:r w:rsidR="004176C8" w:rsidRPr="00FE5692">
        <w:rPr>
          <w:rFonts w:ascii="Arial" w:hAnsi="Arial" w:cs="Arial"/>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4176C8" w:rsidRPr="00FE5692">
        <w:rPr>
          <w:rFonts w:ascii="Arial" w:hAnsi="Arial" w:cs="Arial"/>
        </w:rPr>
        <w:t xml:space="preserve"> </w:t>
      </w:r>
      <w:hyperlink r:id="rId20" w:history="1">
        <w:r w:rsidR="004176C8" w:rsidRPr="00FE5692">
          <w:rPr>
            <w:rStyle w:val="a3"/>
            <w:rFonts w:ascii="Arial" w:hAnsi="Arial" w:cs="Arial"/>
            <w:color w:val="auto"/>
            <w:u w:val="none"/>
          </w:rPr>
          <w:t>частью 1.1 статьи 16</w:t>
        </w:r>
      </w:hyperlink>
      <w:r w:rsidR="004176C8" w:rsidRPr="00FE5692">
        <w:rPr>
          <w:rFonts w:ascii="Arial" w:hAnsi="Arial" w:cs="Arial"/>
        </w:rPr>
        <w:t xml:space="preserve"> настоящего Федерального закона, в приеме документов у заявителя либо в исправлении </w:t>
      </w:r>
      <w:r w:rsidR="004176C8" w:rsidRPr="00FE5692">
        <w:rPr>
          <w:rFonts w:ascii="Arial" w:hAnsi="Arial" w:cs="Arial"/>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6C8" w:rsidRPr="00FE5692" w:rsidRDefault="00D165CB" w:rsidP="00FE5692">
      <w:pPr>
        <w:pStyle w:val="pboth"/>
        <w:spacing w:before="0" w:beforeAutospacing="0" w:after="0" w:afterAutospacing="0"/>
        <w:ind w:firstLine="709"/>
        <w:jc w:val="both"/>
        <w:rPr>
          <w:rFonts w:ascii="Arial" w:hAnsi="Arial" w:cs="Arial"/>
        </w:rPr>
      </w:pPr>
      <w:bookmarkStart w:id="26" w:name="000234"/>
      <w:bookmarkStart w:id="27" w:name="000118"/>
      <w:bookmarkStart w:id="28" w:name="000119"/>
      <w:bookmarkStart w:id="29" w:name="000120"/>
      <w:bookmarkEnd w:id="26"/>
      <w:bookmarkEnd w:id="27"/>
      <w:bookmarkEnd w:id="28"/>
      <w:bookmarkEnd w:id="29"/>
      <w:r w:rsidRPr="00FE5692">
        <w:rPr>
          <w:rFonts w:ascii="Arial" w:hAnsi="Arial" w:cs="Arial"/>
        </w:rPr>
        <w:t xml:space="preserve">      5.6</w:t>
      </w:r>
      <w:r w:rsidR="004176C8" w:rsidRPr="00FE5692">
        <w:rPr>
          <w:rFonts w:ascii="Arial" w:hAnsi="Arial" w:cs="Arial"/>
        </w:rPr>
        <w:t>. По результатам рассмотрения жалобы принимается одно из следующих решений:</w:t>
      </w:r>
    </w:p>
    <w:p w:rsidR="004176C8" w:rsidRPr="00FE5692" w:rsidRDefault="004176C8" w:rsidP="00FE5692">
      <w:pPr>
        <w:pStyle w:val="pboth"/>
        <w:spacing w:before="0" w:beforeAutospacing="0" w:after="0" w:afterAutospacing="0"/>
        <w:ind w:firstLine="709"/>
        <w:jc w:val="both"/>
        <w:rPr>
          <w:rFonts w:ascii="Arial" w:hAnsi="Arial" w:cs="Arial"/>
        </w:rPr>
      </w:pPr>
      <w:bookmarkStart w:id="30" w:name="000235"/>
      <w:bookmarkEnd w:id="30"/>
      <w:r w:rsidRPr="00FE5692">
        <w:rPr>
          <w:rFonts w:ascii="Arial" w:hAnsi="Arial" w:cs="Arial"/>
        </w:rPr>
        <w:t xml:space="preserve">      </w:t>
      </w:r>
      <w:proofErr w:type="gramStart"/>
      <w:r w:rsidRPr="00FE569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76C8" w:rsidRPr="00FE5692" w:rsidRDefault="004176C8" w:rsidP="00FE5692">
      <w:pPr>
        <w:pStyle w:val="pboth"/>
        <w:spacing w:before="0" w:beforeAutospacing="0" w:after="0" w:afterAutospacing="0"/>
        <w:ind w:firstLine="709"/>
        <w:jc w:val="both"/>
        <w:rPr>
          <w:rFonts w:ascii="Arial" w:hAnsi="Arial" w:cs="Arial"/>
        </w:rPr>
      </w:pPr>
      <w:bookmarkStart w:id="31" w:name="000236"/>
      <w:bookmarkEnd w:id="31"/>
      <w:r w:rsidRPr="00FE5692">
        <w:rPr>
          <w:rFonts w:ascii="Arial" w:hAnsi="Arial" w:cs="Arial"/>
        </w:rPr>
        <w:t xml:space="preserve">      2) в удовлетворении жалобы отказывается.</w:t>
      </w:r>
    </w:p>
    <w:p w:rsidR="004176C8" w:rsidRPr="00FE5692" w:rsidRDefault="00D165CB" w:rsidP="00FE5692">
      <w:pPr>
        <w:pStyle w:val="pboth"/>
        <w:spacing w:before="0" w:beforeAutospacing="0" w:after="0" w:afterAutospacing="0"/>
        <w:ind w:firstLine="709"/>
        <w:jc w:val="both"/>
        <w:rPr>
          <w:rFonts w:ascii="Arial" w:hAnsi="Arial" w:cs="Arial"/>
        </w:rPr>
      </w:pPr>
      <w:bookmarkStart w:id="32" w:name="000121"/>
      <w:bookmarkEnd w:id="32"/>
      <w:r w:rsidRPr="00FE5692">
        <w:rPr>
          <w:rFonts w:ascii="Arial" w:hAnsi="Arial" w:cs="Arial"/>
        </w:rPr>
        <w:t xml:space="preserve">     5.7</w:t>
      </w:r>
      <w:r w:rsidR="004176C8" w:rsidRPr="00FE5692">
        <w:rPr>
          <w:rFonts w:ascii="Arial" w:hAnsi="Arial" w:cs="Arial"/>
        </w:rPr>
        <w:t>.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3" w:name="000237"/>
      <w:bookmarkStart w:id="34" w:name="000122"/>
      <w:bookmarkEnd w:id="33"/>
      <w:bookmarkEnd w:id="34"/>
    </w:p>
    <w:p w:rsidR="004176C8" w:rsidRPr="00FE5692" w:rsidRDefault="004176C8" w:rsidP="00FE5692">
      <w:pPr>
        <w:pStyle w:val="pboth"/>
        <w:spacing w:before="0" w:beforeAutospacing="0" w:after="0" w:afterAutospacing="0"/>
        <w:ind w:firstLine="709"/>
        <w:jc w:val="both"/>
        <w:rPr>
          <w:rFonts w:ascii="Arial" w:hAnsi="Arial" w:cs="Arial"/>
        </w:rPr>
      </w:pPr>
      <w:r w:rsidRPr="00FE5692">
        <w:rPr>
          <w:rFonts w:ascii="Arial" w:hAnsi="Arial" w:cs="Arial"/>
        </w:rPr>
        <w:t xml:space="preserve">     5.8.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FE5692">
        <w:rPr>
          <w:rFonts w:ascii="Arial" w:hAnsi="Arial" w:cs="Arial"/>
        </w:rPr>
        <w:t>.</w:t>
      </w:r>
      <w:r w:rsidR="00D165CB" w:rsidRPr="00FE5692">
        <w:rPr>
          <w:rFonts w:ascii="Arial" w:hAnsi="Arial" w:cs="Arial"/>
        </w:rPr>
        <w:t>»</w:t>
      </w:r>
      <w:proofErr w:type="gramEnd"/>
    </w:p>
    <w:p w:rsidR="00D165CB" w:rsidRPr="00FE5692" w:rsidRDefault="00D165CB" w:rsidP="00FE5692">
      <w:pPr>
        <w:ind w:firstLine="709"/>
        <w:jc w:val="both"/>
        <w:rPr>
          <w:rFonts w:ascii="Arial" w:hAnsi="Arial" w:cs="Arial"/>
        </w:rPr>
      </w:pPr>
      <w:r w:rsidRPr="00FE5692">
        <w:rPr>
          <w:rFonts w:ascii="Arial" w:hAnsi="Arial" w:cs="Arial"/>
        </w:rPr>
        <w:t xml:space="preserve">     </w:t>
      </w:r>
    </w:p>
    <w:p w:rsidR="00D165CB" w:rsidRPr="00FE5692" w:rsidRDefault="00D165CB" w:rsidP="00FE5692">
      <w:pPr>
        <w:pStyle w:val="a6"/>
        <w:numPr>
          <w:ilvl w:val="0"/>
          <w:numId w:val="1"/>
        </w:numPr>
        <w:ind w:left="0" w:firstLine="709"/>
        <w:jc w:val="both"/>
        <w:rPr>
          <w:rFonts w:ascii="Arial" w:hAnsi="Arial" w:cs="Arial"/>
        </w:rPr>
      </w:pPr>
      <w:r w:rsidRPr="00FE5692">
        <w:rPr>
          <w:rFonts w:ascii="Arial" w:hAnsi="Arial" w:cs="Arial"/>
        </w:rPr>
        <w:t>Пункт 5.12 изложить в следующей редакции:</w:t>
      </w:r>
    </w:p>
    <w:p w:rsidR="004176C8" w:rsidRPr="00FE5692" w:rsidRDefault="00D165CB" w:rsidP="00FE5692">
      <w:pPr>
        <w:ind w:firstLine="709"/>
        <w:jc w:val="both"/>
        <w:rPr>
          <w:rFonts w:ascii="Arial" w:hAnsi="Arial" w:cs="Arial"/>
        </w:rPr>
      </w:pPr>
      <w:r w:rsidRPr="00FE5692">
        <w:rPr>
          <w:rFonts w:ascii="Arial" w:hAnsi="Arial" w:cs="Arial"/>
        </w:rPr>
        <w:t xml:space="preserve">    «5.12</w:t>
      </w:r>
      <w:r w:rsidR="004176C8" w:rsidRPr="00FE5692">
        <w:rPr>
          <w:rFonts w:ascii="Arial" w:hAnsi="Arial" w:cs="Arial"/>
        </w:rPr>
        <w:t xml:space="preserve">. В случае установления в ходе или по результатам </w:t>
      </w:r>
      <w:proofErr w:type="gramStart"/>
      <w:r w:rsidR="004176C8" w:rsidRPr="00FE5692">
        <w:rPr>
          <w:rFonts w:ascii="Arial" w:hAnsi="Arial" w:cs="Arial"/>
        </w:rPr>
        <w:t>рассмотрения жалобы признаков состава административного правонарушения</w:t>
      </w:r>
      <w:proofErr w:type="gramEnd"/>
      <w:r w:rsidR="004176C8" w:rsidRPr="00FE5692">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FE5692">
        <w:rPr>
          <w:rFonts w:ascii="Arial" w:hAnsi="Arial" w:cs="Arial"/>
        </w:rPr>
        <w:t>»</w:t>
      </w:r>
    </w:p>
    <w:p w:rsidR="004176C8" w:rsidRPr="00FE5692" w:rsidRDefault="004176C8" w:rsidP="00FE5692">
      <w:pPr>
        <w:ind w:firstLine="709"/>
        <w:jc w:val="both"/>
        <w:rPr>
          <w:rFonts w:ascii="Arial" w:hAnsi="Arial" w:cs="Arial"/>
        </w:rPr>
      </w:pPr>
      <w:r w:rsidRPr="00FE5692">
        <w:rPr>
          <w:rFonts w:ascii="Arial" w:hAnsi="Arial" w:cs="Arial"/>
        </w:rPr>
        <w:t xml:space="preserve">       </w:t>
      </w:r>
    </w:p>
    <w:p w:rsidR="004176C8" w:rsidRPr="00FE5692" w:rsidRDefault="00D165CB" w:rsidP="00FE5692">
      <w:pPr>
        <w:ind w:firstLine="709"/>
        <w:jc w:val="both"/>
        <w:rPr>
          <w:rFonts w:ascii="Arial" w:hAnsi="Arial" w:cs="Arial"/>
        </w:rPr>
      </w:pPr>
      <w:r w:rsidRPr="00FE5692">
        <w:rPr>
          <w:rFonts w:ascii="Arial" w:hAnsi="Arial" w:cs="Arial"/>
        </w:rPr>
        <w:t xml:space="preserve">    4</w:t>
      </w:r>
      <w:r w:rsidR="004176C8" w:rsidRPr="00FE5692">
        <w:rPr>
          <w:rFonts w:ascii="Arial" w:hAnsi="Arial" w:cs="Arial"/>
        </w:rPr>
        <w:t>. Обнародовать данное постановление в установленном порядке.</w:t>
      </w:r>
    </w:p>
    <w:p w:rsidR="004176C8" w:rsidRPr="00FE5692" w:rsidRDefault="004176C8" w:rsidP="00FE5692">
      <w:pPr>
        <w:suppressAutoHyphens/>
        <w:ind w:firstLine="709"/>
        <w:jc w:val="both"/>
        <w:rPr>
          <w:rFonts w:ascii="Arial" w:hAnsi="Arial" w:cs="Arial"/>
        </w:rPr>
      </w:pPr>
    </w:p>
    <w:p w:rsidR="004176C8" w:rsidRPr="00FE5692" w:rsidRDefault="00D165CB" w:rsidP="00FE5692">
      <w:pPr>
        <w:suppressAutoHyphens/>
        <w:ind w:firstLine="709"/>
        <w:jc w:val="both"/>
        <w:rPr>
          <w:rFonts w:ascii="Arial" w:hAnsi="Arial" w:cs="Arial"/>
          <w:bCs/>
        </w:rPr>
      </w:pPr>
      <w:r w:rsidRPr="00FE5692">
        <w:rPr>
          <w:rFonts w:ascii="Arial" w:hAnsi="Arial" w:cs="Arial"/>
        </w:rPr>
        <w:t xml:space="preserve">    5</w:t>
      </w:r>
      <w:r w:rsidR="004176C8" w:rsidRPr="00FE5692">
        <w:rPr>
          <w:rFonts w:ascii="Arial" w:hAnsi="Arial" w:cs="Arial"/>
        </w:rPr>
        <w:t xml:space="preserve">. </w:t>
      </w:r>
      <w:proofErr w:type="gramStart"/>
      <w:r w:rsidR="004176C8" w:rsidRPr="00FE5692">
        <w:rPr>
          <w:rFonts w:ascii="Arial" w:hAnsi="Arial" w:cs="Arial"/>
        </w:rPr>
        <w:t>Контроль за</w:t>
      </w:r>
      <w:proofErr w:type="gramEnd"/>
      <w:r w:rsidR="004176C8" w:rsidRPr="00FE5692">
        <w:rPr>
          <w:rFonts w:ascii="Arial" w:hAnsi="Arial" w:cs="Arial"/>
        </w:rPr>
        <w:t xml:space="preserve"> </w:t>
      </w:r>
      <w:r w:rsidR="004176C8" w:rsidRPr="00FE5692">
        <w:rPr>
          <w:rFonts w:ascii="Arial" w:hAnsi="Arial" w:cs="Arial"/>
          <w:bCs/>
        </w:rPr>
        <w:t>исполнением настоящего постановления оставляю за собой.</w:t>
      </w:r>
    </w:p>
    <w:p w:rsidR="004176C8" w:rsidRPr="00FE5692" w:rsidRDefault="004176C8" w:rsidP="00FE5692">
      <w:pPr>
        <w:suppressAutoHyphens/>
        <w:ind w:firstLine="709"/>
        <w:jc w:val="both"/>
        <w:rPr>
          <w:rFonts w:ascii="Arial" w:hAnsi="Arial" w:cs="Arial"/>
          <w:bCs/>
        </w:rPr>
      </w:pPr>
    </w:p>
    <w:p w:rsidR="004176C8" w:rsidRPr="00FE5692" w:rsidRDefault="004176C8" w:rsidP="00FE5692">
      <w:pPr>
        <w:autoSpaceDE w:val="0"/>
        <w:autoSpaceDN w:val="0"/>
        <w:adjustRightInd w:val="0"/>
        <w:ind w:firstLine="709"/>
        <w:jc w:val="both"/>
        <w:rPr>
          <w:rFonts w:ascii="Arial" w:hAnsi="Arial" w:cs="Arial"/>
        </w:rPr>
      </w:pPr>
    </w:p>
    <w:p w:rsidR="004176C8" w:rsidRPr="00FE5692" w:rsidRDefault="004176C8" w:rsidP="00FE5692">
      <w:pPr>
        <w:jc w:val="both"/>
        <w:rPr>
          <w:rFonts w:ascii="Arial" w:hAnsi="Arial" w:cs="Arial"/>
        </w:rPr>
      </w:pPr>
      <w:r w:rsidRPr="00FE5692">
        <w:rPr>
          <w:rFonts w:ascii="Arial" w:hAnsi="Arial" w:cs="Arial"/>
        </w:rPr>
        <w:t>Глава Администрации</w:t>
      </w:r>
    </w:p>
    <w:p w:rsidR="00171DEA" w:rsidRPr="00FE5692" w:rsidRDefault="004176C8" w:rsidP="00FE5692">
      <w:pPr>
        <w:jc w:val="both"/>
        <w:rPr>
          <w:rFonts w:ascii="Arial" w:hAnsi="Arial" w:cs="Arial"/>
        </w:rPr>
      </w:pPr>
      <w:bookmarkStart w:id="35" w:name="_GoBack"/>
      <w:bookmarkEnd w:id="35"/>
      <w:r w:rsidRPr="00FE5692">
        <w:rPr>
          <w:rFonts w:ascii="Arial" w:hAnsi="Arial" w:cs="Arial"/>
        </w:rPr>
        <w:t xml:space="preserve">Беловского сельсовета                                                               </w:t>
      </w:r>
      <w:r w:rsidR="00AA45D9" w:rsidRPr="00FE5692">
        <w:rPr>
          <w:rFonts w:ascii="Arial" w:hAnsi="Arial" w:cs="Arial"/>
        </w:rPr>
        <w:t xml:space="preserve">                   Н.Е. Пьянкова</w:t>
      </w:r>
    </w:p>
    <w:sectPr w:rsidR="00171DEA" w:rsidRPr="00FE5692" w:rsidSect="00FE569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4C67F8"/>
    <w:multiLevelType w:val="hybridMultilevel"/>
    <w:tmpl w:val="CA22E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9B"/>
    <w:rsid w:val="000F22FA"/>
    <w:rsid w:val="00103AC2"/>
    <w:rsid w:val="00171DEA"/>
    <w:rsid w:val="002105C2"/>
    <w:rsid w:val="004176C8"/>
    <w:rsid w:val="00647D2C"/>
    <w:rsid w:val="00A34B9B"/>
    <w:rsid w:val="00AA45D9"/>
    <w:rsid w:val="00D165CB"/>
    <w:rsid w:val="00F605FB"/>
    <w:rsid w:val="00FE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76C8"/>
    <w:rPr>
      <w:color w:val="0000FF"/>
      <w:u w:val="single"/>
    </w:rPr>
  </w:style>
  <w:style w:type="paragraph" w:styleId="a4">
    <w:name w:val="Body Text Indent"/>
    <w:basedOn w:val="a"/>
    <w:link w:val="a5"/>
    <w:semiHidden/>
    <w:unhideWhenUsed/>
    <w:rsid w:val="004176C8"/>
    <w:pPr>
      <w:ind w:firstLine="720"/>
      <w:jc w:val="both"/>
    </w:pPr>
    <w:rPr>
      <w:sz w:val="28"/>
    </w:rPr>
  </w:style>
  <w:style w:type="character" w:customStyle="1" w:styleId="a5">
    <w:name w:val="Основной текст с отступом Знак"/>
    <w:basedOn w:val="a0"/>
    <w:link w:val="a4"/>
    <w:semiHidden/>
    <w:rsid w:val="004176C8"/>
    <w:rPr>
      <w:rFonts w:ascii="Times New Roman" w:eastAsia="Times New Roman" w:hAnsi="Times New Roman" w:cs="Times New Roman"/>
      <w:sz w:val="28"/>
      <w:szCs w:val="24"/>
      <w:lang w:eastAsia="ru-RU"/>
    </w:rPr>
  </w:style>
  <w:style w:type="paragraph" w:customStyle="1" w:styleId="pboth">
    <w:name w:val="pboth"/>
    <w:basedOn w:val="a"/>
    <w:rsid w:val="004176C8"/>
    <w:pPr>
      <w:spacing w:before="100" w:beforeAutospacing="1" w:after="100" w:afterAutospacing="1"/>
    </w:pPr>
  </w:style>
  <w:style w:type="paragraph" w:customStyle="1" w:styleId="p1">
    <w:name w:val="p1"/>
    <w:basedOn w:val="a"/>
    <w:rsid w:val="004176C8"/>
    <w:pPr>
      <w:spacing w:before="100" w:beforeAutospacing="1" w:after="100" w:afterAutospacing="1"/>
    </w:pPr>
  </w:style>
  <w:style w:type="paragraph" w:styleId="a6">
    <w:name w:val="List Paragraph"/>
    <w:basedOn w:val="a"/>
    <w:uiPriority w:val="34"/>
    <w:qFormat/>
    <w:rsid w:val="00D16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76C8"/>
    <w:rPr>
      <w:color w:val="0000FF"/>
      <w:u w:val="single"/>
    </w:rPr>
  </w:style>
  <w:style w:type="paragraph" w:styleId="a4">
    <w:name w:val="Body Text Indent"/>
    <w:basedOn w:val="a"/>
    <w:link w:val="a5"/>
    <w:semiHidden/>
    <w:unhideWhenUsed/>
    <w:rsid w:val="004176C8"/>
    <w:pPr>
      <w:ind w:firstLine="720"/>
      <w:jc w:val="both"/>
    </w:pPr>
    <w:rPr>
      <w:sz w:val="28"/>
    </w:rPr>
  </w:style>
  <w:style w:type="character" w:customStyle="1" w:styleId="a5">
    <w:name w:val="Основной текст с отступом Знак"/>
    <w:basedOn w:val="a0"/>
    <w:link w:val="a4"/>
    <w:semiHidden/>
    <w:rsid w:val="004176C8"/>
    <w:rPr>
      <w:rFonts w:ascii="Times New Roman" w:eastAsia="Times New Roman" w:hAnsi="Times New Roman" w:cs="Times New Roman"/>
      <w:sz w:val="28"/>
      <w:szCs w:val="24"/>
      <w:lang w:eastAsia="ru-RU"/>
    </w:rPr>
  </w:style>
  <w:style w:type="paragraph" w:customStyle="1" w:styleId="pboth">
    <w:name w:val="pboth"/>
    <w:basedOn w:val="a"/>
    <w:rsid w:val="004176C8"/>
    <w:pPr>
      <w:spacing w:before="100" w:beforeAutospacing="1" w:after="100" w:afterAutospacing="1"/>
    </w:pPr>
  </w:style>
  <w:style w:type="paragraph" w:customStyle="1" w:styleId="p1">
    <w:name w:val="p1"/>
    <w:basedOn w:val="a"/>
    <w:rsid w:val="004176C8"/>
    <w:pPr>
      <w:spacing w:before="100" w:beforeAutospacing="1" w:after="100" w:afterAutospacing="1"/>
    </w:pPr>
  </w:style>
  <w:style w:type="paragraph" w:styleId="a6">
    <w:name w:val="List Paragraph"/>
    <w:basedOn w:val="a"/>
    <w:uiPriority w:val="34"/>
    <w:qFormat/>
    <w:rsid w:val="00D1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sudact.ru/law/federalnyi-zakon-ot-27072010-n-210-fz-ob/glava-4/statia-16/" TargetMode="External"/><Relationship Id="rId18" Type="http://schemas.openxmlformats.org/officeDocument/2006/relationships/hyperlink" Target="http://sudact.ru/law/federalnyi-zakon-ot-27072010-n-210-fz-ob/glava-4/statia-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dact.ru/law/federalnyi-zakon-ot-27072010-n-210-fz-ob/glava-4/statia-16/" TargetMode="External"/><Relationship Id="rId12" Type="http://schemas.openxmlformats.org/officeDocument/2006/relationships/hyperlink" Target="http://sudact.ru/law/federalnyi-zakon-ot-27072010-n-210-fz-ob/glava-4/statia-16/" TargetMode="External"/><Relationship Id="rId17" Type="http://schemas.openxmlformats.org/officeDocument/2006/relationships/hyperlink" Target="http://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1" Type="http://schemas.openxmlformats.org/officeDocument/2006/relationships/numbering" Target="numbering.xml"/><Relationship Id="rId6" Type="http://schemas.openxmlformats.org/officeDocument/2006/relationships/hyperlink" Target="http://sudact.ru/law/federalnyi-zakon-ot-27072010-n-210-fz-ob/glava-4/statia-16/" TargetMode="External"/><Relationship Id="rId11" Type="http://schemas.openxmlformats.org/officeDocument/2006/relationships/hyperlink" Target="http://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udact.ru/law/gradostroitelnyi-kodeks/glava-2/statia-6/" TargetMode="External"/><Relationship Id="rId10" Type="http://schemas.openxmlformats.org/officeDocument/2006/relationships/hyperlink" Target="http://sudact.ru/law/federalnyi-zakon-ot-27072010-n-210-fz-ob/glava-4/statia-16/" TargetMode="External"/><Relationship Id="rId19" Type="http://schemas.openxmlformats.org/officeDocument/2006/relationships/hyperlink" Target="http://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2577</Words>
  <Characters>14693</Characters>
  <Application>Microsoft Office Word</Application>
  <DocSecurity>0</DocSecurity>
  <Lines>122</Lines>
  <Paragraphs>34</Paragraphs>
  <ScaleCrop>false</ScaleCrop>
  <Company>*</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13</cp:revision>
  <dcterms:created xsi:type="dcterms:W3CDTF">2018-08-28T02:48:00Z</dcterms:created>
  <dcterms:modified xsi:type="dcterms:W3CDTF">2018-08-29T06:30:00Z</dcterms:modified>
</cp:coreProperties>
</file>